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6499A">
      <w:pPr>
        <w:spacing w:after="0" w:line="408" w:lineRule="auto"/>
        <w:ind w:left="120"/>
        <w:jc w:val="center"/>
        <w:rPr>
          <w:b w:val="0"/>
          <w:bCs/>
          <w:lang w:val="ru-RU"/>
        </w:rPr>
      </w:pPr>
      <w:bookmarkStart w:id="0" w:name="block-19886954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14:paraId="5D9B6B42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1" w:name="b9bd104d-6082-47bd-8132-2766a2040a6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‌‌ </w:t>
      </w:r>
    </w:p>
    <w:p w14:paraId="1658D4F8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‌​</w:t>
      </w:r>
    </w:p>
    <w:p w14:paraId="491EEF39">
      <w:pPr>
        <w:spacing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>МОБУ "Новосергиевская СОШ №4"</w:t>
      </w:r>
    </w:p>
    <w:p w14:paraId="71C154CE">
      <w:pPr>
        <w:spacing w:after="0"/>
        <w:ind w:left="120"/>
      </w:pPr>
    </w:p>
    <w:p w14:paraId="71732C2D">
      <w:pPr>
        <w:spacing w:after="0"/>
        <w:ind w:left="120"/>
      </w:pPr>
    </w:p>
    <w:p w14:paraId="3B22D734">
      <w:pPr>
        <w:spacing w:after="0"/>
        <w:ind w:left="120"/>
      </w:pPr>
    </w:p>
    <w:p w14:paraId="6722B927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71EC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7274E96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55491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5CD8571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D235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C39032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3DC60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3D6A2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8AD36A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97E60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CD47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331D4F9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CCD5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FEF80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46A95E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4E7C5B9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D689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208AC92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9373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8A2204C">
      <w:pPr>
        <w:spacing w:after="0"/>
        <w:ind w:left="120"/>
      </w:pPr>
    </w:p>
    <w:p w14:paraId="071359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A857542">
      <w:pPr>
        <w:spacing w:after="0"/>
        <w:ind w:left="120"/>
      </w:pPr>
    </w:p>
    <w:p w14:paraId="437C41B8">
      <w:pPr>
        <w:spacing w:after="0"/>
        <w:ind w:left="120"/>
      </w:pPr>
    </w:p>
    <w:p w14:paraId="632EC733">
      <w:pPr>
        <w:spacing w:after="0" w:line="408" w:lineRule="auto"/>
        <w:rPr>
          <w:b w:val="0"/>
          <w:bCs w:val="0"/>
          <w:lang w:val="ru-RU"/>
        </w:rPr>
      </w:pPr>
      <w:r>
        <w:rPr>
          <w:lang w:val="ru-RU"/>
        </w:rPr>
        <w:t xml:space="preserve">                                                    </w:t>
      </w:r>
      <w:r>
        <w:rPr>
          <w:b w:val="0"/>
          <w:bCs w:val="0"/>
          <w:lang w:val="ru-RU"/>
        </w:rPr>
        <w:t xml:space="preserve">   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РАБОЧАЯ ПРОГРАММА</w:t>
      </w:r>
    </w:p>
    <w:p w14:paraId="7582C63E">
      <w:pPr>
        <w:spacing w:after="0" w:line="408" w:lineRule="auto"/>
        <w:ind w:left="120"/>
        <w:jc w:val="center"/>
        <w:rPr>
          <w:rFonts w:hint="default" w:ascii="Times New Roman" w:hAnsi="Times New Roman"/>
          <w:b w:val="0"/>
          <w:bCs w:val="0"/>
          <w:color w:val="000000"/>
          <w:sz w:val="28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ru-RU"/>
        </w:rPr>
        <w:t>(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ID 4967425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ru-RU"/>
        </w:rPr>
        <w:t>)</w:t>
      </w:r>
    </w:p>
    <w:p w14:paraId="0796DB3F">
      <w:pPr>
        <w:spacing w:after="0" w:line="408" w:lineRule="auto"/>
        <w:ind w:left="120"/>
        <w:jc w:val="center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учебного предмета «Изобразительное искусство»</w:t>
      </w:r>
    </w:p>
    <w:p w14:paraId="6A9AF0C8">
      <w:pPr>
        <w:spacing w:after="0" w:line="408" w:lineRule="auto"/>
        <w:ind w:left="120"/>
        <w:jc w:val="center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b w:val="0"/>
          <w:bCs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класса </w:t>
      </w:r>
    </w:p>
    <w:p w14:paraId="62D399F7">
      <w:pPr>
        <w:spacing w:after="0"/>
        <w:ind w:left="120"/>
        <w:jc w:val="center"/>
        <w:rPr>
          <w:rFonts w:hint="default"/>
          <w:lang w:val="ru-RU"/>
        </w:rPr>
      </w:pPr>
      <w:r>
        <w:rPr>
          <w:lang w:val="ru-RU"/>
        </w:rPr>
        <w:t>На</w:t>
      </w:r>
      <w:r>
        <w:rPr>
          <w:rFonts w:hint="default"/>
          <w:lang w:val="ru-RU"/>
        </w:rPr>
        <w:t xml:space="preserve"> 2024 - 2025 уч.год</w:t>
      </w:r>
    </w:p>
    <w:p w14:paraId="459BC48D">
      <w:pPr>
        <w:spacing w:after="0"/>
        <w:ind w:left="120"/>
        <w:jc w:val="center"/>
        <w:rPr>
          <w:lang w:val="ru-RU"/>
        </w:rPr>
      </w:pPr>
    </w:p>
    <w:p w14:paraId="7B728D03">
      <w:pPr>
        <w:spacing w:after="0"/>
        <w:rPr>
          <w:lang w:val="ru-RU"/>
        </w:rPr>
      </w:pPr>
    </w:p>
    <w:p w14:paraId="2F51AAD2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4F1EC509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категория</w:t>
      </w:r>
    </w:p>
    <w:p w14:paraId="6D87F145">
      <w:pPr>
        <w:spacing w:after="0"/>
        <w:ind w:left="120"/>
        <w:jc w:val="center"/>
        <w:rPr>
          <w:lang w:val="ru-RU"/>
        </w:rPr>
      </w:pPr>
    </w:p>
    <w:p w14:paraId="50E945D5">
      <w:pPr>
        <w:spacing w:after="0"/>
        <w:ind w:left="120"/>
        <w:jc w:val="center"/>
        <w:rPr>
          <w:lang w:val="ru-RU"/>
        </w:rPr>
      </w:pPr>
    </w:p>
    <w:p w14:paraId="17341959">
      <w:pPr>
        <w:spacing w:after="0"/>
        <w:ind w:left="120"/>
        <w:jc w:val="center"/>
        <w:rPr>
          <w:lang w:val="ru-RU"/>
        </w:rPr>
      </w:pPr>
    </w:p>
    <w:p w14:paraId="4233B10E">
      <w:pPr>
        <w:spacing w:after="0"/>
        <w:ind w:left="120"/>
        <w:jc w:val="center"/>
        <w:rPr>
          <w:lang w:val="ru-RU"/>
        </w:rPr>
      </w:pPr>
    </w:p>
    <w:p w14:paraId="10C6540E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5BE1037">
      <w:pPr>
        <w:spacing w:after="0"/>
        <w:ind w:left="120"/>
        <w:rPr>
          <w:lang w:val="ru-RU"/>
        </w:rPr>
      </w:pPr>
    </w:p>
    <w:p w14:paraId="14F06A91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221ACBD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4" w:name="block-19886951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ПОЯСНИТЕЛЬНАЯ ЗАПИСКА</w:t>
      </w:r>
    </w:p>
    <w:p w14:paraId="2D058E87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72C60CA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F7C534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F9F94A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E7DFC7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A3DB6C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23BC6F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D86423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57EE33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DAC7FF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‌</w:t>
      </w:r>
      <w:bookmarkStart w:id="5" w:name="2de083b3-1f31-409f-b177-a515047f5be6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‌‌</w:t>
      </w:r>
    </w:p>
    <w:p w14:paraId="6EC18E88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1CC1D1BC">
      <w:pPr>
        <w:rPr>
          <w:b w:val="0"/>
          <w:bCs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7BDEC37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6" w:name="block-19886955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СОДЕРЖАНИЕ ОБУЧЕНИЯ</w:t>
      </w:r>
    </w:p>
    <w:p w14:paraId="50C6FF22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72267CD2">
      <w:pPr>
        <w:spacing w:after="0"/>
        <w:ind w:left="120"/>
        <w:rPr>
          <w:b w:val="0"/>
          <w:bCs/>
          <w:sz w:val="24"/>
          <w:szCs w:val="24"/>
          <w:lang w:val="ru-RU"/>
        </w:rPr>
      </w:pPr>
      <w:bookmarkStart w:id="7" w:name="_Toc137210402"/>
      <w:bookmarkEnd w:id="7"/>
    </w:p>
    <w:p w14:paraId="5E0E1866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569D25E9">
      <w:pPr>
        <w:pStyle w:val="1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</w:t>
      </w:r>
    </w:p>
    <w:p w14:paraId="30E38E2E">
      <w:pPr>
        <w:pStyle w:val="1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0A38E96D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«Графика»</w:t>
      </w:r>
    </w:p>
    <w:p w14:paraId="72AAA2F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580B2F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2BABF7F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Эскиз плаката или афиши. Совмещение шрифта и изображения. Особенности композиции плаката.</w:t>
      </w:r>
    </w:p>
    <w:p w14:paraId="45A6ECA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276FCBC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Транспорт в городе. Рисунки реальных или фантастических машин.</w:t>
      </w:r>
    </w:p>
    <w:p w14:paraId="2AC6A6C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Изображение лица человека. Строение, пропорции, взаиморасположение частей лица.</w:t>
      </w:r>
    </w:p>
    <w:p w14:paraId="078A088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FE1950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3DA7D49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«Живопись»</w:t>
      </w:r>
    </w:p>
    <w:p w14:paraId="60BE5468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D4EA0F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FD5E662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43D14F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C4770A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E6A4CC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73ABE57C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«Скульптура»</w:t>
      </w:r>
    </w:p>
    <w:p w14:paraId="3D2D355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E715F5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47BB39D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Освоение знаний о видах скульптуры (по назначению) и жанрах скульптуры (по сюжету изображения).</w:t>
      </w:r>
    </w:p>
    <w:p w14:paraId="4B6D0C3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5F383FF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44C3321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«Декоративно-прикладное искусство»</w:t>
      </w:r>
    </w:p>
    <w:p w14:paraId="73F00D04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88C24C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AE5710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C987A0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E8C96F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1A398732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«Архитектура»</w:t>
      </w:r>
    </w:p>
    <w:p w14:paraId="4A813844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140EAC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B6A5D4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0F771F2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«Восприятие произведений искусства»</w:t>
      </w:r>
    </w:p>
    <w:p w14:paraId="14B9B90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7616AF4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1F99475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0B46D5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0B40F62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Виды пространственных искусств: виды определяются по назначению произведений в жизни людей.</w:t>
      </w:r>
    </w:p>
    <w:p w14:paraId="30BB33C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E917A98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Представления о произведениях крупнейших отечественных художников-пейзажистов: И. И. Шишкина, И. И. Левитана, А. К. Саврасова, В. Д. Поленова, И. К. Айвазовского и других.</w:t>
      </w:r>
    </w:p>
    <w:p w14:paraId="24C31FBD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7F22F81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4F25ED84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«Азбука цифровой графики»</w:t>
      </w:r>
    </w:p>
    <w:p w14:paraId="400718C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498C61C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A070F1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Изображение и изучение мимики лица в программе Paint (или другом графическом редакторе).</w:t>
      </w:r>
    </w:p>
    <w:p w14:paraId="1168E59C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5111BF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2246C0D8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Виртуальные путешествия в главные художественные музеи и музеи местные (по выбору учителя).</w:t>
      </w:r>
    </w:p>
    <w:p w14:paraId="428AD66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​</w:t>
      </w:r>
    </w:p>
    <w:bookmarkEnd w:id="6"/>
    <w:p w14:paraId="74311417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8" w:name="_Toc137210403"/>
      <w:bookmarkEnd w:id="8"/>
      <w:bookmarkStart w:id="9" w:name="block-19886952"/>
      <w:r>
        <w:rPr>
          <w:rFonts w:hint="default" w:ascii="Times New Roman"/>
          <w:b w:val="0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​ПЛАНИРУЕМЫЕ РЕЗУЛЬТАТЫ ОСВОЕНИЯ ПРОГРАММЫ ПО ИЗОБРАЗИТЕЛЬНОМУ ИСКУССТВУ НА УРОВНЕ НАЧАЛЬНОГО ОБЩЕГО ОБРАЗОВАНИЯ</w:t>
      </w:r>
    </w:p>
    <w:p w14:paraId="6592F27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4978682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ЛИЧНОСТНЫЕ РЕЗУЛЬТАТЫ </w:t>
      </w:r>
    </w:p>
    <w:p w14:paraId="25CC2B0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3649A9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17AC1E18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0415FEFA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F84B80E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духовно-нравственное развитие обучающихся;</w:t>
      </w:r>
    </w:p>
    <w:p w14:paraId="304F8EAA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776E9E1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26615D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E2CFA5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Гражданское воспитание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9B4613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C7649B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Эстетическое воспитание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7719EE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8B1D0A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DA781C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3AD2EB57">
      <w:pPr>
        <w:spacing w:after="0"/>
        <w:ind w:left="120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МЕТАПРЕДМЕТНЫЕ РЕЗУЛЬТАТЫ </w:t>
      </w:r>
    </w:p>
    <w:p w14:paraId="006E44A1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3944EC8F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14:paraId="0B34891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6FD095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5F28B216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характеризовать форму предмета, конструкции;</w:t>
      </w:r>
    </w:p>
    <w:p w14:paraId="445BB8E9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61B21E45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79AB7A72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26CBC705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58A03AA6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2D503BB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обобщать форму составной конструкции;</w:t>
      </w:r>
    </w:p>
    <w:p w14:paraId="06C73B81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B298B88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6D5101A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CA4C99D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DF757A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7360911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FBD2DD1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9407376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BAD910F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2771027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E0B73A9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515FA75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3C5BF3A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DC2472B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06D23A0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017D27E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использовать электронные образовательные ресурсы;</w:t>
      </w:r>
    </w:p>
    <w:p w14:paraId="5ABA2C40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4C708E35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CCCAE54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4138748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02ADF6E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790DAD4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2EB46A8B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14:paraId="331B2AF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7927B4E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7495639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B6217AA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139AD75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1AAB71B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A55DB65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1DE3F2C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F52BDF6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Овладение универсальными регулятивными действиями </w:t>
      </w:r>
    </w:p>
    <w:p w14:paraId="57F2F4D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4B4138A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78902FC4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59D00A14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F490D2F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2EE70C5">
      <w:pPr>
        <w:spacing w:after="0"/>
        <w:ind w:left="120"/>
        <w:rPr>
          <w:b w:val="0"/>
          <w:bCs/>
          <w:sz w:val="24"/>
          <w:szCs w:val="24"/>
          <w:lang w:val="ru-RU"/>
        </w:rPr>
      </w:pPr>
      <w:bookmarkStart w:id="11" w:name="_Toc124264882"/>
      <w:bookmarkEnd w:id="11"/>
    </w:p>
    <w:p w14:paraId="769978E8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54D7AF5E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02508870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1484842E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2D8C682F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726B1989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ПРЕДМЕТНЫЕ РЕЗУЛЬТАТЫ</w:t>
      </w:r>
    </w:p>
    <w:p w14:paraId="6233FBD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</w:p>
    <w:p w14:paraId="16FFDB3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 в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712FEF8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«Графика».</w:t>
      </w:r>
    </w:p>
    <w:p w14:paraId="0614AB9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AD8CAD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BB2BD48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3272B12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93D08A8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08525ED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основные пропорции лица человека, взаимное расположение частей лица.</w:t>
      </w:r>
    </w:p>
    <w:p w14:paraId="6B458A2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Приобретать опыт рисования портрета (лица) человека.</w:t>
      </w:r>
    </w:p>
    <w:p w14:paraId="61A391E6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Создавать маску сказочного персонажа с ярко выраженным характером лица (для карнавала или спектакля).</w:t>
      </w:r>
    </w:p>
    <w:p w14:paraId="42A5DE1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«Живопись»</w:t>
      </w:r>
    </w:p>
    <w:p w14:paraId="2A9CE2BD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Осваивать приёмы создания живописной композиции (натюрморта) по наблюдению натуры или по представлению.</w:t>
      </w:r>
    </w:p>
    <w:p w14:paraId="000801D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CE3CAAD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994B6A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Изображать красками портрет человека с опорой на натуру или по представлению.</w:t>
      </w:r>
    </w:p>
    <w:p w14:paraId="53167AF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Создавать пейзаж, передавая в нём активное состояние природы.</w:t>
      </w:r>
    </w:p>
    <w:p w14:paraId="02FA0DB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Приобрести представление о деятельности художника в театре.</w:t>
      </w:r>
    </w:p>
    <w:p w14:paraId="52A8E80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Создать красками эскиз занавеса или эскиз декораций к выбранному сюжету.</w:t>
      </w:r>
    </w:p>
    <w:p w14:paraId="2C641B3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Познакомиться с работой художников по оформлению праздников.</w:t>
      </w:r>
    </w:p>
    <w:p w14:paraId="12B3F755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B29B90A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«Скульптура»</w:t>
      </w:r>
    </w:p>
    <w:p w14:paraId="724336EB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C72471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34DA5C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B820C8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Приобретать опыт лепки эскиза парковой скульптуры.</w:t>
      </w:r>
    </w:p>
    <w:p w14:paraId="45BFE93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«Декоративно-прикладное искусство»</w:t>
      </w:r>
    </w:p>
    <w:p w14:paraId="15E2970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Узнавать о создании глиняной и деревянной посуды: народные художественные промыслы гжель и хохлома.</w:t>
      </w:r>
    </w:p>
    <w:p w14:paraId="452BCBD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FDCF68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38DD2D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Осваивать навыки создания орнаментов при помощи штампов и трафаретов.</w:t>
      </w:r>
    </w:p>
    <w:p w14:paraId="28840E4A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Получить опыт создания композиции орнамента в квадрате (в качестве эскиза росписи женского платка).</w:t>
      </w:r>
    </w:p>
    <w:p w14:paraId="5F53618A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«Архитектура»</w:t>
      </w:r>
    </w:p>
    <w:p w14:paraId="003FEA2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82691AC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1F0465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3F712C9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Придумать и нарисовать (или выполнить в технике бумагопластики) транспортное средство.</w:t>
      </w:r>
    </w:p>
    <w:p w14:paraId="6A01CAD8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968714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«Восприятие произведений искусства»</w:t>
      </w:r>
    </w:p>
    <w:p w14:paraId="220B75F2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394ADE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A23ABA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C0B5CF0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A27124A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Знать имена крупнейших отечественных художников-пейзажистов: И. И. Шишкина, И. И. Левитана, А. К. Саврасова, В. Д. Поленова, И. К. Айвазовского и других (по выбору учителя), приобретать представления об их произведениях.</w:t>
      </w:r>
    </w:p>
    <w:p w14:paraId="0F9D46AE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20215D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73C96F1F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34BC5CF3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9DB32AC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Модуль «Азбука цифровой графики»</w:t>
      </w:r>
    </w:p>
    <w:p w14:paraId="38F2089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9CA0031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1AB6597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61E961A">
      <w:pPr>
        <w:pStyle w:val="16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439D2B2">
      <w:pPr>
        <w:spacing w:after="0" w:line="264" w:lineRule="auto"/>
        <w:ind w:firstLine="600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73A37527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313DEB29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98B192D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1E20FFF5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BE822AA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4CCEB43B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9F59E66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6BF7B5C7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35FA024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3FA657E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DE821D2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0B1190E6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6EAA54D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D7E123F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1B95AE03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155203E0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ТЕМАТИЧЕСКОЕ ПЛАНИРОВАНИЕ</w:t>
      </w:r>
    </w:p>
    <w:p w14:paraId="3E05FAE0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2 КЛАСС</w:t>
      </w:r>
    </w:p>
    <w:tbl>
      <w:tblPr>
        <w:tblStyle w:val="7"/>
        <w:tblpPr w:leftFromText="180" w:rightFromText="180" w:vertAnchor="text" w:horzAnchor="page" w:tblpX="1820" w:tblpY="438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4400"/>
        <w:gridCol w:w="1651"/>
        <w:gridCol w:w="1841"/>
        <w:gridCol w:w="1910"/>
        <w:gridCol w:w="2852"/>
      </w:tblGrid>
      <w:tr w14:paraId="210A5B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8109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0BB7434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F2E7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28BCF1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EC4E0F8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AD9B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D1EDB4D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</w:tr>
      <w:tr w14:paraId="3F796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A08C4B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40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5FDF57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5938E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12539CE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2B7B1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942639D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8481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386F02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F46ECB">
            <w:pPr>
              <w:rPr>
                <w:b w:val="0"/>
                <w:bCs/>
                <w:sz w:val="24"/>
                <w:szCs w:val="24"/>
              </w:rPr>
            </w:pPr>
          </w:p>
        </w:tc>
      </w:tr>
      <w:tr w14:paraId="17DF4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BBB5503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62555A3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F354B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D2AD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B864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C772C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AC17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FC3DDA6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E7DD6A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Искусство в твоем доме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CA53DB">
            <w:pPr>
              <w:spacing w:after="0"/>
              <w:ind w:left="135"/>
              <w:jc w:val="center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1D7C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5B60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98A85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11CD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D32833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068616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D57950">
            <w:pPr>
              <w:spacing w:after="0"/>
              <w:ind w:left="135"/>
              <w:jc w:val="center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8E60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AE58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A44D7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5138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A915426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2DE34D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0B165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C88F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C0A1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2002B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E3B9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BFA5FB2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5A0F70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2FFDB2">
            <w:pPr>
              <w:spacing w:after="0"/>
              <w:ind w:left="135"/>
              <w:jc w:val="center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A507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0EB8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367DB9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3E0B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1" w:type="dxa"/>
            <w:gridSpan w:val="2"/>
            <w:tcMar>
              <w:top w:w="50" w:type="dxa"/>
              <w:left w:w="100" w:type="dxa"/>
            </w:tcMar>
            <w:vAlign w:val="center"/>
          </w:tcPr>
          <w:p w14:paraId="746C49BE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0A03F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B3E9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8B60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A6CAD5">
            <w:pPr>
              <w:rPr>
                <w:b w:val="0"/>
                <w:bCs/>
                <w:sz w:val="24"/>
                <w:szCs w:val="24"/>
              </w:rPr>
            </w:pPr>
          </w:p>
        </w:tc>
      </w:tr>
    </w:tbl>
    <w:p w14:paraId="7CFF1846">
      <w:pPr>
        <w:tabs>
          <w:tab w:val="left" w:pos="1016"/>
        </w:tabs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>
        <w:rPr>
          <w:b w:val="0"/>
          <w:bCs/>
          <w:sz w:val="24"/>
          <w:szCs w:val="24"/>
        </w:rPr>
        <w:tab/>
      </w:r>
    </w:p>
    <w:bookmarkEnd w:id="9"/>
    <w:p w14:paraId="7D715E72">
      <w:pPr>
        <w:tabs>
          <w:tab w:val="left" w:pos="1016"/>
        </w:tabs>
        <w:rPr>
          <w:b w:val="0"/>
          <w:bCs/>
          <w:sz w:val="24"/>
          <w:szCs w:val="24"/>
        </w:rPr>
      </w:pPr>
      <w:bookmarkStart w:id="12" w:name="block-19886953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</w:t>
      </w:r>
    </w:p>
    <w:p w14:paraId="5E546A86">
      <w:pPr>
        <w:tabs>
          <w:tab w:val="left" w:pos="1016"/>
        </w:tabs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r>
        <w:rPr>
          <w:b w:val="0"/>
          <w:bCs/>
          <w:sz w:val="24"/>
          <w:szCs w:val="24"/>
        </w:rPr>
        <w:tab/>
      </w:r>
    </w:p>
    <w:p w14:paraId="777B3275">
      <w:pPr>
        <w:spacing w:after="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</w:t>
      </w:r>
    </w:p>
    <w:p w14:paraId="0772D3F4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CE7A24D">
      <w:pPr>
        <w:spacing w:after="0"/>
        <w:ind w:left="120"/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</w:t>
      </w:r>
    </w:p>
    <w:p w14:paraId="4066E8B2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2"/>
    <w:p w14:paraId="7FEB1C12">
      <w:pPr>
        <w:spacing w:after="0"/>
        <w:ind w:left="120"/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3" w:name="block-19886956"/>
    </w:p>
    <w:p w14:paraId="50C9E0A5">
      <w:pPr>
        <w:spacing w:after="0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ПОУРОЧНОЕ ПЛАНИРОВАНИЕ </w:t>
      </w:r>
    </w:p>
    <w:p w14:paraId="6E9F8214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0F31DFDF">
      <w:pPr>
        <w:spacing w:after="0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/>
          <w:b w:val="0"/>
          <w:bCs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4150"/>
        <w:gridCol w:w="1221"/>
        <w:gridCol w:w="1617"/>
        <w:gridCol w:w="944"/>
        <w:gridCol w:w="1915"/>
        <w:gridCol w:w="3087"/>
      </w:tblGrid>
      <w:tr w14:paraId="6D2F8D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C206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5731912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04BE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14:paraId="04F5AF6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3AEC3E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970F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14:paraId="63EEC71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EE82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F86CA39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</w:tr>
      <w:tr w14:paraId="21E8B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22B759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0A9DAF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A87D50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572A95B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D96F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B97CDC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6885D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9370341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437BB9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5B6B0D">
            <w:pPr>
              <w:rPr>
                <w:b w:val="0"/>
                <w:bCs/>
                <w:sz w:val="24"/>
                <w:szCs w:val="24"/>
              </w:rPr>
            </w:pPr>
          </w:p>
        </w:tc>
      </w:tr>
      <w:tr w14:paraId="692492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61271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AE94D21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D24DA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14DF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95FB8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89400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8231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DC6E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47E981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ADA81E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5495C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FD15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22D0B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0E22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F7F3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0BF7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143A1DB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5A882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bookmarkStart w:id="15" w:name="_GoBack"/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  <w:bookmarkEnd w:id="15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82F57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0BD4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283A6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E536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6E0C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5F002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C0138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25FEFEE8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7BE7A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A20A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2B503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B8CC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535D5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9AA7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7EE30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33FAC5A7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147FD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08BA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A44E7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2FD8D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4869F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4050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15C724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1A4E13B9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Мамин платок: создаем орнамент в квадрате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A91A0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6AA4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A1160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472838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CE8C49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81D0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926E80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2EC7CAF0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4504B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6422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47710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321557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4C9D4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92C4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7DADA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1C8947BD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18556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3DB5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5A6A5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666C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9E09D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1CFA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DDC717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167A4C07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81186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49B4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A571A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7680BF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B3551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A5AF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A896A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23472BD2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9DA70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A034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E7EAF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0E9B9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C3D1F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0FFB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99A562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1577E41E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53D79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AB8F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724D5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7798C9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D04D2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7E48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6F7076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4F59983B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D0BA1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7EEB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27DE6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4EA0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D1FD1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FD7B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5EFD6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6C91D8C8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54414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D150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BFC02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612B6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10EAB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A645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EBC0F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5E8100C6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A3E9A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6F55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C655D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35B7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C0B32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E794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4B6817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5956C799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4D5B9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21BB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14FA4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D2482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88892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A95C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6E7811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33FABF17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0F83F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C63A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08146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DABC8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338DB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08D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827DA0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03F11C66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44317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E957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3EE67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A26EEF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7940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1CD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CACBA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7B05494F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Художник в цирке: рисуем на тему «В цирке»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8A82C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D4CA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4EFDC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971078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6293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05C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0CA71B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4FAE88CE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C05B2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14D5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76304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116ED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0D5F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A4B8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A6A83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49E54C23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0D950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2A7B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885C9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7672E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70728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4643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23C16C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7A943E8D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7C365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4A13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CBB3C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6B27E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2AA7C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FAB8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E1DE72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7AABFA65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02E22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7E07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E3BE2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6036C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2466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3B6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279B57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0F25A884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AD1B6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C9F0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1CAEE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9D8C36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FF93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E22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AF5AAD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2F92C91D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A7C19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1058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36B4E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A231C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0613F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C6B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07F05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5DA6F67A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Музей в жизни города: виртуальное путешествие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B1CA2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1231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47CD9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B8E30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A12E8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BE03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444BB9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60380770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79293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4874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6DEDC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4F60F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F6998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7260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E0751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4C10865C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2DB61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7A38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11533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02AB2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CC39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C2B2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8AADB1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6E55EB6D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F9B17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B5E1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26905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44B9F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B64DA1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9A9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668193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2E79880F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93D5F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B41D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74127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A2E52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8DF87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1B71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571DED3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78A84B10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Изображение портрета: рисуем портрет человека красками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AC01F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8778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45AC7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1772F3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2027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9C95F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B4161B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3EF4B112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Промежуточная аттестация. Творческая работа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13035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E801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02A8E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96861D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11E60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</w:p>
        </w:tc>
      </w:tr>
      <w:tr w14:paraId="0C53B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EF7DE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438B6FF5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51AD6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0A33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A6E22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29857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37CD6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C1C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F6BED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71FD7667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FB392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0167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C061D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68C955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4E456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11C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8C3BE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top"/>
          </w:tcPr>
          <w:p w14:paraId="60D0C774">
            <w:pPr>
              <w:pStyle w:val="16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D5ABF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98F1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82E2A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54DC3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89C36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57FB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F7CA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D66CF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D5AB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55C51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14:paraId="7E4D3B77">
            <w:pPr>
              <w:rPr>
                <w:b w:val="0"/>
                <w:bCs/>
                <w:sz w:val="24"/>
                <w:szCs w:val="24"/>
              </w:rPr>
            </w:pPr>
          </w:p>
        </w:tc>
      </w:tr>
    </w:tbl>
    <w:p w14:paraId="6DAAD16F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346ACE9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 w14:paraId="542CCEAC">
      <w:pPr>
        <w:spacing w:after="0"/>
        <w:ind w:left="120"/>
        <w:rPr>
          <w:b w:val="0"/>
          <w:bCs/>
          <w:sz w:val="24"/>
          <w:szCs w:val="24"/>
        </w:rPr>
      </w:pPr>
      <w:bookmarkStart w:id="14" w:name="block-19886957"/>
      <w:r>
        <w:rPr>
          <w:rFonts w:ascii="Times New Roman" w:hAnsi="Times New Roman"/>
          <w:b w:val="0"/>
          <w:bCs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46C25619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ОБЯЗАТЕЛЬНЫЕ УЧЕБНЫЕ МАТЕРИАЛЫ ДЛЯ УЧЕНИКА</w:t>
      </w:r>
    </w:p>
    <w:p w14:paraId="69B1D88F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​‌‌​</w:t>
      </w:r>
    </w:p>
    <w:p w14:paraId="73C2DC76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​‌‌</w:t>
      </w:r>
    </w:p>
    <w:p w14:paraId="5DC62147">
      <w:pPr>
        <w:spacing w:after="0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</w:t>
      </w:r>
    </w:p>
    <w:p w14:paraId="107D732A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МЕТОДИЧЕСКИЕ МАТЕРИАЛЫ ДЛЯ УЧИТЕЛЯ</w:t>
      </w:r>
    </w:p>
    <w:p w14:paraId="3B10CEAC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​‌‌​</w:t>
      </w:r>
    </w:p>
    <w:p w14:paraId="5A1D3613">
      <w:pPr>
        <w:spacing w:after="0"/>
        <w:ind w:left="120"/>
        <w:rPr>
          <w:b w:val="0"/>
          <w:bCs/>
          <w:sz w:val="24"/>
          <w:szCs w:val="24"/>
        </w:rPr>
      </w:pPr>
    </w:p>
    <w:p w14:paraId="09DDA6AF">
      <w:pPr>
        <w:spacing w:after="0" w:line="480" w:lineRule="auto"/>
        <w:ind w:left="120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C3B2AA8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</w:t>
      </w:r>
      <w:r>
        <w:rPr>
          <w:rFonts w:ascii="Times New Roman" w:hAnsi="Times New Roman"/>
          <w:b w:val="0"/>
          <w:bCs/>
          <w:color w:val="333333"/>
          <w:sz w:val="24"/>
          <w:szCs w:val="24"/>
        </w:rPr>
        <w:t>​‌‌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</w:t>
      </w:r>
    </w:p>
    <w:p w14:paraId="4E605456">
      <w:pPr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Библиотека ЦОК 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"https://m.edsoo.ru/8a14af2c"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af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2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c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fldChar w:fldCharType="end"/>
      </w:r>
    </w:p>
    <w:p w14:paraId="0D547CB2">
      <w:pP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</w:pP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"https://m.edsoo.ru/8a14d4ca"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d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ca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fldChar w:fldCharType="end"/>
      </w:r>
    </w:p>
    <w:p w14:paraId="4376F67A">
      <w:pP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"https://m.edsoo.ru/8a14dd4e"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dd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fldChar w:fldCharType="end"/>
      </w:r>
    </w:p>
    <w:p w14:paraId="0D1AA9F9">
      <w:pPr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"https://m.edsoo.ru/8a150e90"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150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90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fldChar w:fldCharType="end"/>
      </w:r>
    </w:p>
    <w:p w14:paraId="777E3D8F">
      <w:pPr>
        <w:rPr>
          <w:b w:val="0"/>
          <w:bCs/>
          <w:sz w:val="24"/>
          <w:szCs w:val="24"/>
          <w:lang w:val="ru-RU"/>
        </w:rPr>
      </w:pPr>
    </w:p>
    <w:p w14:paraId="6DE0D74C">
      <w:pPr>
        <w:rPr>
          <w:b w:val="0"/>
          <w:bCs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4"/>
    <w:p w14:paraId="56D1190A">
      <w:pPr>
        <w:rPr>
          <w:b w:val="0"/>
          <w:bCs/>
          <w:sz w:val="24"/>
          <w:szCs w:val="24"/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A247E9"/>
    <w:multiLevelType w:val="multilevel"/>
    <w:tmpl w:val="22A247E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8E4546A"/>
    <w:multiLevelType w:val="multilevel"/>
    <w:tmpl w:val="38E4546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FCD4F6E"/>
    <w:multiLevelType w:val="multilevel"/>
    <w:tmpl w:val="3FCD4F6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20A0017"/>
    <w:multiLevelType w:val="multilevel"/>
    <w:tmpl w:val="520A001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3917E4A"/>
    <w:multiLevelType w:val="multilevel"/>
    <w:tmpl w:val="63917E4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8DC0777"/>
    <w:multiLevelType w:val="multilevel"/>
    <w:tmpl w:val="68DC077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3695"/>
    <w:rsid w:val="00247A27"/>
    <w:rsid w:val="00813695"/>
    <w:rsid w:val="00BD1EF5"/>
    <w:rsid w:val="00C04C1B"/>
    <w:rsid w:val="00F23BEA"/>
    <w:rsid w:val="01585F4B"/>
    <w:rsid w:val="0D866C35"/>
    <w:rsid w:val="0DC335BC"/>
    <w:rsid w:val="15C14FAC"/>
    <w:rsid w:val="1C787F93"/>
    <w:rsid w:val="1FF3552B"/>
    <w:rsid w:val="25F61171"/>
    <w:rsid w:val="266679BE"/>
    <w:rsid w:val="2DA60ABA"/>
    <w:rsid w:val="36065BCC"/>
    <w:rsid w:val="40A8022B"/>
    <w:rsid w:val="42061A37"/>
    <w:rsid w:val="54FB5246"/>
    <w:rsid w:val="591055C5"/>
    <w:rsid w:val="6C9C511D"/>
    <w:rsid w:val="76C001E2"/>
    <w:rsid w:val="7DA0601A"/>
    <w:rsid w:val="7ED0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styleId="10">
    <w:name w:val="Strong"/>
    <w:basedOn w:val="6"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3">
    <w:name w:val="header"/>
    <w:basedOn w:val="1"/>
    <w:link w:val="19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5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2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7">
    <w:name w:val="Subtitle"/>
    <w:basedOn w:val="1"/>
    <w:next w:val="1"/>
    <w:link w:val="24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9">
    <w:name w:val="Верхний колонтитул Знак"/>
    <w:basedOn w:val="6"/>
    <w:link w:val="13"/>
    <w:qFormat/>
    <w:uiPriority w:val="99"/>
  </w:style>
  <w:style w:type="character" w:customStyle="1" w:styleId="20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21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22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3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4">
    <w:name w:val="Подзаголовок Знак"/>
    <w:basedOn w:val="6"/>
    <w:link w:val="17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5">
    <w:name w:val="Заголовок Знак"/>
    <w:basedOn w:val="6"/>
    <w:link w:val="14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6">
    <w:name w:val="Нижний колонтитул Знак"/>
    <w:basedOn w:val="6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7699</Words>
  <Characters>43887</Characters>
  <Lines>365</Lines>
  <Paragraphs>102</Paragraphs>
  <TotalTime>5</TotalTime>
  <ScaleCrop>false</ScaleCrop>
  <LinksUpToDate>false</LinksUpToDate>
  <CharactersWithSpaces>51484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2023-09-11T20:19:00Z</dcterms:created>
  <dc:creator>User</dc:creator>
  <cp:lastModifiedBy>User</cp:lastModifiedBy>
  <cp:lastPrinted>2023-09-20T02:04:00Z</cp:lastPrinted>
  <dcterms:modified xsi:type="dcterms:W3CDTF">2024-09-15T09:12:01Z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97A341D90F314BC0AA1DC49D61AC8F2E_12</vt:lpwstr>
  </property>
</Properties>
</file>