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55154">
      <w:pPr>
        <w:spacing w:before="0" w:after="0" w:line="408" w:lineRule="auto"/>
        <w:ind w:left="120"/>
        <w:jc w:val="center"/>
        <w:rPr>
          <w:b w:val="0"/>
          <w:bCs/>
        </w:rPr>
      </w:pPr>
      <w:bookmarkStart w:id="0" w:name="block-19897587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ПРОСВЕЩЕНИЯ РОССИЙСКОЙ ФЕДЕРАЦИИ</w:t>
      </w:r>
    </w:p>
    <w:p w14:paraId="66ACEC93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1" w:name="ca8d2e90-56c6-4227-b989-cf591d15a380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‌‌ </w:t>
      </w:r>
    </w:p>
    <w:p w14:paraId="05E26513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2" w:name="e2678aaf-ecf3-4703-966c-c57be95f5541"/>
      <w:r>
        <w:rPr>
          <w:rFonts w:ascii="Times New Roman" w:hAnsi="Times New Roman"/>
          <w:b w:val="0"/>
          <w:bCs/>
          <w:i w:val="0"/>
          <w:color w:val="000000"/>
          <w:sz w:val="28"/>
        </w:rPr>
        <w:t>Муниципальное образование "Новосергиевский район Оренбургской области"</w:t>
      </w:r>
      <w:bookmarkEnd w:id="2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2D052A27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МОБУ "Новосергиевская СОШ №4"</w:t>
      </w:r>
    </w:p>
    <w:p w14:paraId="3F9B9461">
      <w:pPr>
        <w:spacing w:before="0" w:after="0"/>
        <w:ind w:left="120"/>
        <w:jc w:val="left"/>
        <w:rPr>
          <w:b w:val="0"/>
          <w:bCs/>
        </w:rPr>
      </w:pPr>
    </w:p>
    <w:tbl>
      <w:tblPr>
        <w:tblStyle w:val="7"/>
        <w:tblW w:w="10890" w:type="dxa"/>
        <w:tblInd w:w="-10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9"/>
        <w:gridCol w:w="3371"/>
        <w:gridCol w:w="3600"/>
      </w:tblGrid>
      <w:tr w14:paraId="5BD69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9" w:type="dxa"/>
          </w:tcPr>
          <w:p w14:paraId="58F212D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5B2C1E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14:paraId="1DF7BB7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24A5D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Сурикова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Е.Г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.</w:t>
            </w:r>
          </w:p>
          <w:p w14:paraId="42AF2BD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6946D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1" w:type="dxa"/>
          </w:tcPr>
          <w:p w14:paraId="26D860B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B75CC3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77CAA6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7D02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21E68FE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4 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г.</w:t>
            </w:r>
          </w:p>
          <w:p w14:paraId="40D115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14:paraId="12E6CC2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ED29A59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Директор МОБУ "НСОШ№4"</w:t>
            </w:r>
          </w:p>
          <w:p w14:paraId="7F4FCC20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7CDD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14:paraId="6E4B3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 202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4 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г.</w:t>
            </w:r>
          </w:p>
          <w:p w14:paraId="568026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FAF2A67">
      <w:pPr>
        <w:spacing w:before="0" w:after="0"/>
        <w:ind w:left="120"/>
        <w:jc w:val="left"/>
        <w:rPr>
          <w:b w:val="0"/>
          <w:bCs/>
        </w:rPr>
      </w:pPr>
    </w:p>
    <w:p w14:paraId="3A8FFE4A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</w:p>
    <w:p w14:paraId="167BC7C9">
      <w:pPr>
        <w:spacing w:before="0" w:after="0"/>
        <w:ind w:left="120"/>
        <w:jc w:val="left"/>
        <w:rPr>
          <w:b w:val="0"/>
          <w:bCs/>
        </w:rPr>
      </w:pPr>
    </w:p>
    <w:p w14:paraId="698DA986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РАБОЧАЯ ПРОГРАММА</w:t>
      </w:r>
    </w:p>
    <w:p w14:paraId="57DFD175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(</w:t>
      </w:r>
      <w:r>
        <w:rPr>
          <w:rFonts w:hint="default" w:ascii="Times New Roman" w:hAnsi="Times New Roman" w:eastAsia="SimSun" w:cs="Times New Roman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ID 4983710</w:t>
      </w:r>
      <w:r>
        <w:rPr>
          <w:rFonts w:hint="default" w:ascii="Times New Roman" w:hAnsi="Times New Roman" w:eastAsia="SimSun" w:cs="Times New Roman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ru-RU"/>
        </w:rPr>
        <w:t>)</w:t>
      </w:r>
    </w:p>
    <w:p w14:paraId="7A021C73">
      <w:pPr>
        <w:spacing w:before="0" w:after="0" w:line="408" w:lineRule="auto"/>
        <w:ind w:left="120"/>
        <w:jc w:val="center"/>
        <w:rPr>
          <w:rStyle w:val="10"/>
          <w:rFonts w:hint="default" w:ascii="Times New Roman" w:hAnsi="Times New Roman" w:eastAsia="SimSun" w:cs="Times New Roman"/>
          <w:b w:val="0"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vertAlign w:val="baseline"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учебного предмета </w:t>
      </w:r>
      <w:r>
        <w:rPr>
          <w:rStyle w:val="10"/>
          <w:rFonts w:hint="default" w:ascii="Times New Roman" w:hAnsi="Times New Roman" w:eastAsia="SimSun" w:cs="Times New Roman"/>
          <w:b w:val="0"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vertAlign w:val="baseline"/>
        </w:rPr>
        <w:t>«Труд (технология)»</w:t>
      </w:r>
    </w:p>
    <w:p w14:paraId="019DE915">
      <w:pPr>
        <w:spacing w:before="0" w:after="0" w:line="408" w:lineRule="auto"/>
        <w:ind w:left="120"/>
        <w:jc w:val="center"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b w:val="0"/>
          <w:i w:val="0"/>
          <w:color w:val="000000"/>
          <w:sz w:val="28"/>
        </w:rPr>
        <w:t>клас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са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0DE77C0E">
      <w:pPr>
        <w:spacing w:before="0" w:after="0" w:line="408" w:lineRule="auto"/>
        <w:ind w:left="120"/>
        <w:jc w:val="center"/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2024 - 2025</w:t>
      </w:r>
      <w:bookmarkStart w:id="24" w:name="_GoBack"/>
      <w:bookmarkEnd w:id="24"/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УЧ.ГОД</w:t>
      </w:r>
    </w:p>
    <w:p w14:paraId="65B1B68E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Составитель: Бородина</w:t>
      </w:r>
      <w:r>
        <w:rPr>
          <w:rFonts w:hint="default"/>
          <w:sz w:val="24"/>
          <w:szCs w:val="24"/>
          <w:lang w:val="ru-RU"/>
        </w:rPr>
        <w:t xml:space="preserve"> Галина Викторовна</w:t>
      </w:r>
      <w:r>
        <w:rPr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rFonts w:hint="default"/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>учитель  начальных классов</w:t>
      </w:r>
    </w:p>
    <w:p w14:paraId="4B134D63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первая квалификационная кат</w:t>
      </w:r>
      <w:bookmarkStart w:id="3" w:name="6129fc25-1484-4cce-a161-840ff826026d"/>
      <w:r>
        <w:rPr>
          <w:sz w:val="24"/>
          <w:szCs w:val="24"/>
          <w:lang w:val="ru-RU"/>
        </w:rPr>
        <w:t>егория</w:t>
      </w:r>
    </w:p>
    <w:p w14:paraId="7DFA4374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792B2AE8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82C5D1B">
      <w:pPr>
        <w:spacing w:after="0"/>
        <w:ind w:left="120"/>
        <w:jc w:val="center"/>
        <w:rPr>
          <w:rFonts w:hint="default"/>
          <w:lang w:val="ru-RU"/>
        </w:rPr>
      </w:pPr>
      <w:r>
        <w:rPr>
          <w:lang w:val="ru-RU"/>
        </w:rPr>
        <w:t xml:space="preserve">      </w:t>
      </w:r>
      <w:r>
        <w:rPr>
          <w:rFonts w:ascii="Times New Roman" w:hAnsi="Times New Roman"/>
          <w:color w:val="000000"/>
          <w:sz w:val="28"/>
          <w:lang w:val="ru-RU"/>
        </w:rPr>
        <w:t>п. Новосергиевка, 202</w:t>
      </w:r>
      <w:bookmarkEnd w:id="3"/>
      <w:r>
        <w:rPr>
          <w:rFonts w:hint="default" w:ascii="Times New Roman" w:hAnsi="Times New Roman"/>
          <w:color w:val="000000"/>
          <w:sz w:val="28"/>
          <w:lang w:val="ru-RU"/>
        </w:rPr>
        <w:t>4</w:t>
      </w:r>
    </w:p>
    <w:p w14:paraId="0EDC5924">
      <w:pPr>
        <w:spacing w:before="0" w:after="0"/>
        <w:ind w:left="120"/>
        <w:jc w:val="center"/>
      </w:pPr>
    </w:p>
    <w:p w14:paraId="2ADA3825">
      <w:pPr>
        <w:spacing w:before="0" w:after="0"/>
        <w:ind w:left="120"/>
        <w:jc w:val="center"/>
      </w:pPr>
    </w:p>
    <w:p w14:paraId="60637221">
      <w:pPr>
        <w:spacing w:before="0" w:after="0"/>
        <w:ind w:left="120"/>
        <w:jc w:val="center"/>
      </w:pPr>
    </w:p>
    <w:p w14:paraId="7A94BDC2">
      <w:pPr>
        <w:spacing w:before="0" w:after="0"/>
        <w:ind w:left="120"/>
        <w:jc w:val="center"/>
      </w:pPr>
    </w:p>
    <w:p w14:paraId="12143841">
      <w:pPr>
        <w:spacing w:before="0" w:after="0"/>
        <w:ind w:left="120"/>
        <w:jc w:val="center"/>
      </w:pPr>
    </w:p>
    <w:p w14:paraId="216FD826">
      <w:pPr>
        <w:spacing w:before="0" w:after="0"/>
        <w:ind w:left="120"/>
        <w:jc w:val="center"/>
      </w:pPr>
    </w:p>
    <w:p w14:paraId="0E0538C9">
      <w:pPr>
        <w:spacing w:before="0" w:after="0"/>
        <w:ind w:left="120"/>
        <w:jc w:val="center"/>
      </w:pPr>
    </w:p>
    <w:p w14:paraId="75043276">
      <w:pPr>
        <w:spacing w:before="0" w:after="0"/>
        <w:ind w:left="120"/>
        <w:jc w:val="center"/>
      </w:pPr>
    </w:p>
    <w:p w14:paraId="160B9304">
      <w:pPr>
        <w:spacing w:before="0" w:after="0"/>
        <w:ind w:left="120"/>
        <w:jc w:val="center"/>
      </w:pPr>
    </w:p>
    <w:p w14:paraId="44C96E4A">
      <w:pPr>
        <w:spacing w:before="0" w:after="0"/>
        <w:ind w:left="120"/>
        <w:jc w:val="center"/>
      </w:pPr>
    </w:p>
    <w:p w14:paraId="180C82B5">
      <w:pPr>
        <w:spacing w:before="0" w:after="0"/>
        <w:ind w:left="120"/>
        <w:jc w:val="center"/>
      </w:pPr>
    </w:p>
    <w:p w14:paraId="0A254FDF">
      <w:pPr>
        <w:spacing w:before="0" w:after="0"/>
        <w:ind w:left="120"/>
        <w:jc w:val="left"/>
        <w:rPr>
          <w:rFonts w:hint="default"/>
          <w:lang w:val="ru-RU"/>
        </w:rPr>
      </w:pP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</w:t>
      </w:r>
    </w:p>
    <w:p w14:paraId="36BD4565">
      <w:pPr>
        <w:sectPr>
          <w:pgSz w:w="11906" w:h="16383"/>
          <w:cols w:space="720" w:num="1"/>
        </w:sectPr>
      </w:pPr>
      <w:bookmarkStart w:id="4" w:name="block-19897587"/>
    </w:p>
    <w:bookmarkEnd w:id="0"/>
    <w:bookmarkEnd w:id="4"/>
    <w:p w14:paraId="10C2DB9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5" w:name="block-19897588"/>
      <w:r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ПОЯСНИТЕЛЬНАЯ ЗАПИСКА</w:t>
      </w:r>
    </w:p>
    <w:p w14:paraId="7CA280C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vertAlign w:val="baseline"/>
        </w:rPr>
        <w:t>​</w:t>
      </w:r>
    </w:p>
    <w:p w14:paraId="240C4612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Рабочая программа по учебному предмету «Труд (технология)» (далее соответственно - программа по труду (технологии), труд (технология)) 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19AADC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53402A6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​</w:t>
      </w:r>
    </w:p>
    <w:p w14:paraId="34475D8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Программа по труду (технологии) направлена на решение системы задач:</w:t>
      </w:r>
    </w:p>
    <w:p w14:paraId="6DA4C79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4AC815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D7FE44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AE03AD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596BFE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234FC1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7EB86A7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2C816D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развитие гибкости и вариативности мышления, способностей к изобретательской деятельности;</w:t>
      </w:r>
    </w:p>
    <w:p w14:paraId="66BA59F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воспитание уважительного отношения к людям труда, к культурным традициям, понимания ценности предшествующих культур, отражённых в материальном мире;</w:t>
      </w:r>
    </w:p>
    <w:p w14:paraId="618B35F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2C1597D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воспитание готовности участия в трудовых делах школьного коллектива;</w:t>
      </w:r>
    </w:p>
    <w:p w14:paraId="4C0B3D3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E79B63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E3DFCE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9C4E4F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D77D826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​</w:t>
      </w:r>
    </w:p>
    <w:p w14:paraId="523F5AFA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14:paraId="6F382652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</w:rPr>
        <w:t>технологии, профессии и производства;</w:t>
      </w:r>
    </w:p>
    <w:p w14:paraId="632C86AA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0AFC4DA7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06EA444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75" w:afterAutospacing="0" w:line="15" w:lineRule="atLeast"/>
        <w:ind w:left="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14:paraId="718E2C8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процессе освоения программы по труду (технологии) обучающиеся овладевают основами проектной деятельности, которая направлена 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02C0E17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14E143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501E1173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333333"/>
          <w:sz w:val="28"/>
        </w:rPr>
      </w:pPr>
    </w:p>
    <w:p w14:paraId="659562A4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333333"/>
          <w:sz w:val="28"/>
        </w:rPr>
        <w:t>СОДЕРЖАНИЕ УЧЕБНОГО ПРЕДМЕТА</w:t>
      </w:r>
    </w:p>
    <w:p w14:paraId="6F2DAB1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 w:val="0"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2 КЛАСС</w:t>
      </w:r>
    </w:p>
    <w:p w14:paraId="246FB93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3CC2A1FD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Технологии, профессии и производства.</w:t>
      </w:r>
    </w:p>
    <w:p w14:paraId="3B6D709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8E360C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07F8022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AF90625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65A4837A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Технологии ручной обработки материалов.</w:t>
      </w:r>
    </w:p>
    <w:p w14:paraId="5A96E66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008A946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 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0E43E01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70C4115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4896747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3C40EAF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Использование дополнительных материалов (например, проволока, пряжа, бусины и другие).</w:t>
      </w:r>
    </w:p>
    <w:p w14:paraId="0C93762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6323406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Конструирование и моделирование.</w:t>
      </w:r>
    </w:p>
    <w:p w14:paraId="4F761ED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Основные и дополнительные детали. Общее представление о правилах создания гармоничной композиции. Симметрия, способы разметки и конструирования симметричных форм.</w:t>
      </w:r>
    </w:p>
    <w:p w14:paraId="284257F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791FACA8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72CF00F2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ИКТ</w:t>
      </w:r>
    </w:p>
    <w:p w14:paraId="2D7287E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Демонстрация учителем готовых материалов на информационных носителях.</w:t>
      </w:r>
    </w:p>
    <w:p w14:paraId="47828A9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Поиск информации. Интернет как источник информации.</w:t>
      </w:r>
    </w:p>
    <w:p w14:paraId="47DD6D5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6A00D2C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УНИВЕРСАЛЬНЫЕ УЧЕБНЫЕ ДЕЙСТВИЯ</w:t>
      </w:r>
    </w:p>
    <w:p w14:paraId="34A94FE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4A46EBD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67E3D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38866BB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базовые логические и исследовательские действия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познавательных универсальных учебных действий:</w:t>
      </w:r>
    </w:p>
    <w:p w14:paraId="3C57563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ориентироваться в терминах, используемых в технологии (в пределах изученного);</w:t>
      </w:r>
    </w:p>
    <w:p w14:paraId="402F2A0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работу в соответствии с образцом, инструкцией, устной или письменной;</w:t>
      </w:r>
    </w:p>
    <w:p w14:paraId="7CA6DD6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действия анализа и синтеза, сравнения, группировки с учётом указанных критериев;</w:t>
      </w:r>
    </w:p>
    <w:p w14:paraId="0C9E955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строить рассуждения, делать умозаключения, проверять их в практической работе;</w:t>
      </w:r>
    </w:p>
    <w:p w14:paraId="103564B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воспроизводить порядок действий при решении учебной (практической) задачи;</w:t>
      </w:r>
    </w:p>
    <w:p w14:paraId="068311F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осуществлять решение простых задач в умственной и материализованной форме.</w:t>
      </w:r>
    </w:p>
    <w:p w14:paraId="2A56961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1CDBAEC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 умения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работать с информацией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познавательных универсальных учебных действий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 w14:paraId="60B9515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получать информацию из учебника и других дидактических материалов, использовать её в работе;</w:t>
      </w:r>
    </w:p>
    <w:p w14:paraId="0526CBE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2A5D9B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280D33B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 умения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работать с информацией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коммуникативных универсальных учебных действий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 w14:paraId="136C03A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10D104F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03E90D0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4B98C89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 умения с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амоорганизации и самоконтроля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регулятивных универсальных учебных действий:</w:t>
      </w:r>
    </w:p>
    <w:p w14:paraId="4F9227E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и принимать учебную задачу;</w:t>
      </w:r>
    </w:p>
    <w:p w14:paraId="770C059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организовывать свою деятельность;</w:t>
      </w:r>
    </w:p>
    <w:p w14:paraId="487F87C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предлагаемый план действий, действовать по плану;</w:t>
      </w:r>
    </w:p>
    <w:p w14:paraId="363C87B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прогнозировать необходимые действия для получения практического результата, планировать работу;</w:t>
      </w:r>
    </w:p>
    <w:p w14:paraId="39DB176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действия контроля и оценки;</w:t>
      </w:r>
    </w:p>
    <w:p w14:paraId="05E0D3B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воспринимать советы, оценку учителя и других обучающихся, стараться учитывать их в работе.</w:t>
      </w:r>
    </w:p>
    <w:p w14:paraId="5AC43A4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42ADFE3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 умения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совместной деятельности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 w14:paraId="597E92D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5BEC979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32B219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</w:pPr>
    </w:p>
    <w:p w14:paraId="1EA38424"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ПЛАНИРУЕМЫЕ РЕЗУЛЬТАТЫ ОСВОЕНИЯ ПРОГРАММЫ ПО ТЕХНОЛОГИИ НА УРОВНЕ НАЧАЛЬНОГО ОБЩЕГО ОБРАЗОВАНИЯ</w:t>
      </w:r>
    </w:p>
    <w:p w14:paraId="70A5D7D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6" w:name="_Toc143620888"/>
      <w:bookmarkEnd w:id="6"/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  <w:t>​</w:t>
      </w:r>
    </w:p>
    <w:p w14:paraId="0CA9365B"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​​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ЛИЧНОСТНЫЕ РЕЗУЛЬТАТЫ</w:t>
      </w:r>
    </w:p>
    <w:p w14:paraId="557C3C3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07E3D3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4114C23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EB87AB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E143B4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понимание культурно-исторической ценности традиций, отражённых 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57A4A4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F66BDE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BFFEE1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0F53A6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EFDFE6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7" w:name="_Toc143620889"/>
      <w:bookmarkEnd w:id="7"/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  <w:vertAlign w:val="baseline"/>
        </w:rPr>
        <w:t>​</w:t>
      </w:r>
    </w:p>
    <w:p w14:paraId="0E1ACD9A">
      <w:pPr>
        <w:pStyle w:val="1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МЕТАПРЕДМЕТНЫЕ РЕЗУЛЬТАТЫ</w:t>
      </w:r>
    </w:p>
    <w:p w14:paraId="16AFE10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результате изучения труда (технологии)  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4D1D6E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2FA8FBC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базовые логические и исследовательские действия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познавательных универсальных учебных действий:</w:t>
      </w:r>
    </w:p>
    <w:p w14:paraId="6B4D58F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ориентироваться в терминах и понятиях, используемых в технологии (в пределах изученного), использовать изученную терминологию в своих устных и письменных высказываниях;</w:t>
      </w:r>
    </w:p>
    <w:p w14:paraId="2A57D40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осуществлять анализ объектов и изделий с выделением существенных и несущественных признаков;</w:t>
      </w:r>
    </w:p>
    <w:p w14:paraId="325F4BE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сравнивать группы объектов (изделий), выделять в них общее и различия;</w:t>
      </w:r>
    </w:p>
    <w:p w14:paraId="3B99A82B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18C09E2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схемы, модели и простейшие чертежи в собственной практической творческой деятельности;</w:t>
      </w:r>
    </w:p>
    <w:p w14:paraId="544773D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FBF36E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AEE4AB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5BA3C55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умения работать с информацией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познавательных универсальных учебных действий:</w:t>
      </w:r>
    </w:p>
    <w:p w14:paraId="20D6E52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осуществлять поиск необходимой для выполнения работы информации в учебнике и других доступных источниках, анализировать её и отбирать в соответствии с решаемой задачей;</w:t>
      </w:r>
    </w:p>
    <w:p w14:paraId="4E9F022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DAE33A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использовать средства информационно-коммуникационных технологий для решения учебных и практических задач (в том числе Интернет 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6A1182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FFCC4F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0979FBB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умения общения 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как часть коммуникативных универсальных учебных действий:</w:t>
      </w:r>
    </w:p>
    <w:p w14:paraId="1BD84C7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7B64EF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559B308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AA3B09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объяснять последовательность совершаемых действий при создании изделия.</w:t>
      </w:r>
    </w:p>
    <w:p w14:paraId="02F8243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35A4D5B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следующие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умения самоорганизации и самоконтроля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регулятивных универсальных учебных действий:</w:t>
      </w:r>
    </w:p>
    <w:p w14:paraId="4274004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7C8C716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правила безопасности труда при выполнении работы;</w:t>
      </w:r>
    </w:p>
    <w:p w14:paraId="1E351DA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планировать работу, соотносить свои действия с поставленной целью;</w:t>
      </w:r>
    </w:p>
    <w:p w14:paraId="4F5E578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C0DB81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64A68F1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проявлять волевую саморегуляцию при выполнении работы.</w:t>
      </w:r>
    </w:p>
    <w:p w14:paraId="4B77E36B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26189211">
      <w:pPr>
        <w:pStyle w:val="15"/>
        <w:keepNext w:val="0"/>
        <w:keepLines w:val="0"/>
        <w:widowControl/>
        <w:suppressLineNumbers w:val="0"/>
        <w:spacing w:before="24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умения совместной деятельности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 w14:paraId="27D10F7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979C4F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 и пожелания, оказывать при необходимости помощь;</w:t>
      </w:r>
    </w:p>
    <w:p w14:paraId="20141A5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FE1076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8" w:name="_Toc134720971"/>
      <w:bookmarkEnd w:id="8"/>
    </w:p>
    <w:p w14:paraId="376173A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ПРЕДМЕТНЫЕ РЕЗУЛЬТАТЫ</w:t>
      </w:r>
    </w:p>
    <w:p w14:paraId="7C3E155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​</w:t>
      </w:r>
    </w:p>
    <w:p w14:paraId="45CE341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7507431D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2DAFCD8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 концу обучения во </w:t>
      </w:r>
      <w:r>
        <w:rPr>
          <w:rStyle w:val="10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2 классе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обучающийся получит следующие предметные результаты по отдельным темам программы по труду (технологии):</w:t>
      </w:r>
    </w:p>
    <w:p w14:paraId="18B1209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00B0ADC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задания по самостоятельно составленному плану;</w:t>
      </w:r>
    </w:p>
    <w:p w14:paraId="6059594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6C16872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DB1E42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3BB4A0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анализировать задание (образец) по предложенным вопросам, памятке или инструкции, самостоятельно выполнять доступные задания с опорой на инструкционную (технологическую) карту;</w:t>
      </w:r>
    </w:p>
    <w:p w14:paraId="063A5D7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747FD7E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095B17E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16F634C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биговку;</w:t>
      </w:r>
    </w:p>
    <w:p w14:paraId="1A8057D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6DA237E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оформлять изделия и соединять детали освоенными ручными строчками;</w:t>
      </w:r>
    </w:p>
    <w:p w14:paraId="179881A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FC0B4E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отличать макет от модели, строить трёхмерный макет из готовой развёртки;</w:t>
      </w:r>
    </w:p>
    <w:p w14:paraId="443EBBB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определять неподвижный и подвижный способ соединения деталей и выполнять подвижное и неподвижное соединения известными способами;</w:t>
      </w:r>
    </w:p>
    <w:p w14:paraId="4A07D1A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конструировать и моделировать изделия из различных материалов по модели, простейшему чертежу или эскизу;</w:t>
      </w:r>
    </w:p>
    <w:p w14:paraId="72776EA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решать несложные конструкторско-технологические задачи;</w:t>
      </w:r>
    </w:p>
    <w:p w14:paraId="45B1B51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 и практической деятельности;</w:t>
      </w:r>
    </w:p>
    <w:p w14:paraId="54C7518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делать выбор, какое мнение принять – своё или другое, высказанное в ходе обсуждения;</w:t>
      </w:r>
    </w:p>
    <w:p w14:paraId="51CC7A9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выполнять работу в малых группах, осуществлять сотрудничество;</w:t>
      </w:r>
    </w:p>
    <w:p w14:paraId="6340390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особенности проектной деятельности, осуществлять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0B792E5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знать профессии людей, работающих в сфере обслуживания.</w:t>
      </w:r>
    </w:p>
    <w:p w14:paraId="52691AD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bookmarkEnd w:id="5"/>
    <w:p w14:paraId="74163B29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  <w:bookmarkStart w:id="9" w:name="block-19897586"/>
    </w:p>
    <w:p w14:paraId="489333A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34B0E5E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342DACF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2F15C19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0EC5801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74BDF26E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173919F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00EA5B43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632243B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4778D0E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4F749D9A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30672D9C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4493D448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36F0532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09C0E63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5EB6918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74003592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03D98991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1CA203F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6583AD4F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41D59E7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218EA887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6B3F244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08CDCF8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684363F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782DC3E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4EC1CEB0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72152BF6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</w:pPr>
    </w:p>
    <w:p w14:paraId="4D9E26C4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55A39335">
      <w:pPr>
        <w:pStyle w:val="15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12"/>
          <w:szCs w:val="12"/>
          <w:vertAlign w:val="baseline"/>
        </w:rPr>
        <w:t>​</w:t>
      </w:r>
    </w:p>
    <w:p w14:paraId="6D43F51F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ТЕМАТИЧЕСКОЕ ПЛАНИРОВАНИЕ </w:t>
      </w:r>
    </w:p>
    <w:p w14:paraId="373E9968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2 КЛАСС </w:t>
      </w:r>
    </w:p>
    <w:tbl>
      <w:tblPr>
        <w:tblStyle w:val="7"/>
        <w:tblW w:w="1299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5129"/>
        <w:gridCol w:w="1036"/>
        <w:gridCol w:w="1059"/>
        <w:gridCol w:w="1101"/>
        <w:gridCol w:w="3759"/>
      </w:tblGrid>
      <w:tr w14:paraId="52F30D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C732A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301EB63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47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01BB4D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C0B9A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5A97BD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38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812602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2334E2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76A45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CF00A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A47F35">
            <w:pPr>
              <w:jc w:val="left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0CC72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316B8C8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D05D483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8F8AB5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F826FF7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D9EEFB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3AAA68">
            <w:pPr>
              <w:jc w:val="left"/>
            </w:pPr>
          </w:p>
        </w:tc>
      </w:tr>
      <w:tr w14:paraId="4DACEC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0C1CC43">
            <w:pPr>
              <w:jc w:val="left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08DD0E4">
            <w:pPr>
              <w:jc w:val="left"/>
            </w:pPr>
            <w:r>
              <w:rPr>
                <w:rStyle w:val="10"/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10"/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Технологии, профессии и производства.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EC1093">
            <w:pPr>
              <w:spacing w:before="0" w:after="0"/>
              <w:ind w:left="135"/>
              <w:jc w:val="left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4534E9B">
            <w:pPr>
              <w:spacing w:before="0" w:after="0"/>
              <w:ind w:left="135"/>
              <w:jc w:val="left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F29E34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C8C26CA">
            <w:pPr>
              <w:jc w:val="left"/>
            </w:pPr>
          </w:p>
        </w:tc>
      </w:tr>
      <w:tr w14:paraId="72B8D2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1FBEDB8E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1.1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3D8E12B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3ACF06AE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8F1F1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59651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DAC0B07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4CF6E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347DF6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73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2794CA1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39622DD7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cs="Times New Roman" w:eastAsiaTheme="minorHAnsi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1068C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871CD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ED3E643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14:paraId="2FED4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489522A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73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770F1D2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10"/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Технологии ручной обработки материалов. Конструирование и моделирование.</w:t>
            </w: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669950EE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56D1A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64DE0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A9A312D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14:paraId="09BD7B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66002E3B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7265634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148E96EB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13DDF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0892B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A82428E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576C8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59E1BDED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2116454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4A7F9717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B37FC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0EC37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BD55E0A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31C71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0E9E8C8E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5FB23D1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Элементы графической грамоты. Мир профессий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7A9ED98E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C3FAC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062A9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E6FDB6B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1F688B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6D2E83F4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4DB87FA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651EECB3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30415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F25FC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AEF249C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5B10E8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36BF4C50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2.5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3A34CC4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1B41A6BE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10578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AA0A1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2646B1C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07FAEC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587DAF79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2.6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41E9E3E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025CF541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751A3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20362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D9EDD89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76BBD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185129ED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2.7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3B836B3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18FBA97F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4271C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1DF76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F396649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13A0A6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3D2BE6DC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2.8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40654F4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Машины на службе у человека. Мир профессий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77A69171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85181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C2A9B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EC1810F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46254C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516C8E81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2.9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34B6D1A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71BDFD5C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2684C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A8F07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1CB535C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A0250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28B05B75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2.10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5D214FA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308CDCA0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F2C6A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D2D25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2A00C4D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6F6A20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30FDDE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73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3F3564D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74FF166D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cs="Times New Roman" w:eastAsiaTheme="minorHAnsi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B66B0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10349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EF3F8CC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14:paraId="3F767F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737A47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735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4BAF3B8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10"/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Итоговый контроль за год</w:t>
            </w:r>
          </w:p>
        </w:tc>
        <w:tc>
          <w:tcPr>
            <w:tcW w:w="1120" w:type="dxa"/>
            <w:shd w:val="clear" w:color="auto" w:fill="auto"/>
            <w:tcMar>
              <w:top w:w="50" w:type="dxa"/>
              <w:left w:w="100" w:type="dxa"/>
            </w:tcMar>
            <w:vAlign w:val="top"/>
          </w:tcPr>
          <w:p w14:paraId="6737705E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185DA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CC608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3B9D08A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14:paraId="7DE80C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top"/>
          </w:tcPr>
          <w:p w14:paraId="3C1186EA"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3.1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7B1F108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35767D13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top"/>
          </w:tcPr>
          <w:p w14:paraId="35FAC09A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8994E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41A8718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1476B6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38FF6B">
            <w:pPr>
              <w:spacing w:before="0" w:after="0"/>
              <w:ind w:left="0"/>
              <w:jc w:val="left"/>
            </w:pP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top"/>
          </w:tcPr>
          <w:p w14:paraId="1AB3A24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50BF733A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84EC4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E6882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ACBF76F">
            <w:pPr>
              <w:spacing w:before="0" w:after="0"/>
              <w:ind w:left="135"/>
              <w:jc w:val="left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8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8"/>
              </w:rPr>
              <w:t>​</w:t>
            </w:r>
          </w:p>
        </w:tc>
      </w:tr>
      <w:tr w14:paraId="19B8B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682" w:type="dxa"/>
            <w:gridSpan w:val="2"/>
            <w:tcMar>
              <w:top w:w="50" w:type="dxa"/>
              <w:left w:w="100" w:type="dxa"/>
            </w:tcMar>
            <w:vAlign w:val="top"/>
          </w:tcPr>
          <w:p w14:paraId="13B26692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rPr>
                <w:b w:val="0"/>
                <w:bCs w:val="0"/>
              </w:rPr>
            </w:pPr>
            <w:r>
              <w:rPr>
                <w:rStyle w:val="10"/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top"/>
          </w:tcPr>
          <w:p w14:paraId="7EAAD4BB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top"/>
          </w:tcPr>
          <w:p w14:paraId="29A544CB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top"/>
          </w:tcPr>
          <w:p w14:paraId="415BD39A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89C194C">
            <w:pPr>
              <w:jc w:val="left"/>
            </w:pPr>
          </w:p>
        </w:tc>
      </w:tr>
    </w:tbl>
    <w:p w14:paraId="090C760B">
      <w:pPr>
        <w:sectPr>
          <w:pgSz w:w="16383" w:h="11906" w:orient="landscape"/>
          <w:cols w:space="720" w:num="1"/>
        </w:sectPr>
      </w:pPr>
    </w:p>
    <w:p w14:paraId="62A8E7C6">
      <w:pPr>
        <w:keepNext w:val="0"/>
        <w:keepLines w:val="0"/>
        <w:widowControl/>
        <w:suppressLineNumbers w:val="0"/>
        <w:spacing w:after="0" w:afterAutospacing="0"/>
        <w:ind w:left="0" w:firstLine="0"/>
        <w:jc w:val="left"/>
        <w:rPr>
          <w:rFonts w:hint="default" w:ascii="Times New Roman" w:hAnsi="Times New Roman" w:eastAsia="sans-serif" w:cs="Times New Roman"/>
          <w:b/>
          <w:bCs/>
          <w:i w:val="0"/>
          <w:iCs w:val="0"/>
          <w:caps/>
          <w:color w:val="000000"/>
          <w:spacing w:val="0"/>
          <w:sz w:val="21"/>
          <w:szCs w:val="21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10" w:name="block-19897586"/>
      <w:r>
        <w:rPr>
          <w:rFonts w:hint="default" w:ascii="Times New Roman" w:hAnsi="Times New Roman" w:eastAsia="sans-serif" w:cs="Times New Roman"/>
          <w:b/>
          <w:bCs/>
          <w:i w:val="0"/>
          <w:iCs w:val="0"/>
          <w:caps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</w:p>
    <w:p w14:paraId="5DF45264">
      <w:pPr>
        <w:sectPr>
          <w:pgSz w:w="16383" w:h="11906" w:orient="landscape"/>
          <w:cols w:space="720" w:num="1"/>
        </w:sectPr>
      </w:pPr>
    </w:p>
    <w:bookmarkEnd w:id="9"/>
    <w:bookmarkEnd w:id="10"/>
    <w:p w14:paraId="120C44E7">
      <w:pPr>
        <w:spacing w:before="0" w:after="0"/>
        <w:ind w:left="120"/>
        <w:jc w:val="left"/>
        <w:rPr>
          <w:b w:val="0"/>
          <w:bCs/>
        </w:rPr>
      </w:pPr>
      <w:bookmarkStart w:id="11" w:name="block-19897591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ПОУРОЧНОЕ ПЛАНИРОВАНИЕ </w:t>
      </w:r>
    </w:p>
    <w:p w14:paraId="1167DCBB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3979"/>
        <w:gridCol w:w="1178"/>
        <w:gridCol w:w="1367"/>
        <w:gridCol w:w="1434"/>
        <w:gridCol w:w="1033"/>
        <w:gridCol w:w="3328"/>
      </w:tblGrid>
      <w:tr w14:paraId="7E65F3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CC4FB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1BA96B5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D7767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Тема урока </w:t>
            </w:r>
          </w:p>
          <w:p w14:paraId="406E350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9C98FE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2E1D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Дата изучения </w:t>
            </w:r>
          </w:p>
          <w:p w14:paraId="01DB162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0EBB0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15A1C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6DF712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0E7DA0">
            <w:pPr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C4234E">
            <w:pPr>
              <w:jc w:val="left"/>
              <w:rPr>
                <w:b w:val="0"/>
                <w:bCs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B5CA69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54897F8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D703E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B90551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843DB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57C017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A26BE6">
            <w:pPr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9C69E5">
            <w:pPr>
              <w:jc w:val="left"/>
              <w:rPr>
                <w:b w:val="0"/>
                <w:bCs/>
              </w:rPr>
            </w:pPr>
          </w:p>
        </w:tc>
      </w:tr>
      <w:tr w14:paraId="143278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5109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5764DB7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851B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DD64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B4F0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9923C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18D0A3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5C2ACE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4567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6AED1E46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84AE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E557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A51A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205BB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1BBD10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500A2F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6C64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0AA9FA3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313D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6022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FCD2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AB325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C8F3B7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A912E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B53F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242226F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2590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5848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6093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281328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97CDB6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0435C2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C1B0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7E223019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F3E8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EBF1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F112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4AFE3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CE471A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44510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5685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4F52278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80C6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7311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709C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A567D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4DAB9F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C1080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03B4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6FE57FF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7A4F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9B65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BF58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800D1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027AB3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3ACE1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275A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5E857C5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1176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5F5D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7105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7E2AC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24813C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17F38D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F314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68AFD3E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0092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A017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F13D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B5604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2E602F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1179B0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D352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50AF2CF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2BA5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7664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8BDF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F51BD0">
            <w:pPr>
              <w:spacing w:before="0" w:after="0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82814A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658A6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52E5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76212F5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16FD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27DA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766F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0B7E2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75FB4B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E959F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D6BD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715ED11D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91C4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62F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4E88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D773E7">
            <w:pPr>
              <w:spacing w:before="0" w:after="0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759886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00983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13C7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79CC1A8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E7A4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DC06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8ED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F6ABD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5CC7B2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07EA7E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9A6C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445799D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BC83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9BAB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E23D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07E829">
            <w:pPr>
              <w:spacing w:before="0" w:after="0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77EC42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0D1FBE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5CE7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4594ED73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5437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AAD6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8DAA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342BC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5E6BC2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E13C4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3A4F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10D9288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EC26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E91A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C56E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4EC68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8306A0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51B99A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81EB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5F9CB70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9E75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CA13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21F9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B0F06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379A0E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40FCC4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BF32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31DAD9E5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37D8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5341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84A4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F215D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E0C7E1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3D5588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E4F5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2BEDFA8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6FD0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401F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C43E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64B99F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3897FA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5F749C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9192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166E5D4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30D4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5DDC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A25A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3A540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F8991D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6103F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E71A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320C9AEE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0708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97BC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AF12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718C5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E56E51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2624D8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F4E5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55F8A0CB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C972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FF3A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2C77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C0D69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AE8C00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5C9FE6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62E3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03F850B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5880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1C8B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2EBB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6A032E">
            <w:pPr>
              <w:spacing w:before="0" w:after="0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049A9B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63EC45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C749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2CD4509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15F1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75DF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8FFE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325E6A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261DF0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3DE726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5471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1A626901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EA13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7DF6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124E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C852F5">
            <w:pPr>
              <w:spacing w:before="0" w:after="0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9757AD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8DF52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C9BD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1781341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C7AC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837A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B4E3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AE855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80414F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6B7336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9CF6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699A22A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4392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78AA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819A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BA009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912F8D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76C231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6F31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43CA8A27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1047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7725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70A5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783EB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B2904A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6CB26F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D9E8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15A5E824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D12E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FB79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B30F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50220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7B0C4A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057728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3C52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7CB8A71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A501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CADE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3798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5CBDA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BA9D33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3EEA7A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2B45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1082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Промежуточная аттестация. Защита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FA68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A0EB89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A5C6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428C43">
            <w:pPr>
              <w:spacing w:before="0" w:after="0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17053E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3704A9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ECB2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5F34392C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A691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EBFC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E99C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F6A8A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AA93D3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6E861D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2296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6431D458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51A1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51D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11C1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EA65B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4BD61D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069F95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D286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top"/>
          </w:tcPr>
          <w:p w14:paraId="3DB0976A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F8FE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EDB6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EE12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9E15A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DDC581"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https://m.edsoo.ru/8640a91e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zCs w:val="24"/>
              </w:rPr>
              <w:t>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​</w:t>
            </w:r>
          </w:p>
        </w:tc>
      </w:tr>
      <w:tr w14:paraId="5CD019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05" w:type="dxa"/>
            <w:gridSpan w:val="2"/>
            <w:tcMar>
              <w:top w:w="50" w:type="dxa"/>
              <w:left w:w="100" w:type="dxa"/>
            </w:tcMar>
            <w:vAlign w:val="top"/>
          </w:tcPr>
          <w:p w14:paraId="2B288010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top"/>
          </w:tcPr>
          <w:p w14:paraId="066EFA89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top"/>
          </w:tcPr>
          <w:p w14:paraId="76C43C80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top"/>
          </w:tcPr>
          <w:p w14:paraId="0D3D3473">
            <w:pPr>
              <w:keepNext w:val="0"/>
              <w:keepLines w:val="0"/>
              <w:widowControl/>
              <w:suppressLineNumbers w:val="0"/>
              <w:spacing w:after="0" w:afterAutospacing="0" w:line="15" w:lineRule="atLeast"/>
              <w:jc w:val="center"/>
              <w:textAlignment w:val="top"/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DC7DE">
            <w:pPr>
              <w:jc w:val="left"/>
            </w:pPr>
          </w:p>
        </w:tc>
      </w:tr>
    </w:tbl>
    <w:p w14:paraId="32578036">
      <w:pPr>
        <w:sectPr>
          <w:pgSz w:w="16383" w:h="11906" w:orient="landscape"/>
          <w:cols w:space="720" w:num="1"/>
        </w:sect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12" w:name="block-19897591"/>
    </w:p>
    <w:bookmarkEnd w:id="11"/>
    <w:bookmarkEnd w:id="12"/>
    <w:p w14:paraId="5AC7C312">
      <w:pPr>
        <w:spacing w:before="0" w:after="0"/>
        <w:ind w:left="120"/>
        <w:jc w:val="left"/>
        <w:rPr>
          <w:b w:val="0"/>
          <w:bCs/>
          <w:sz w:val="24"/>
          <w:szCs w:val="24"/>
        </w:rPr>
      </w:pPr>
      <w:bookmarkStart w:id="13" w:name="block-19897592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26A32799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ОБЯЗАТЕЛЬНЫЕ УЧЕБНЫЕ МАТЕРИАЛЫ ДЛЯ УЧЕНИКА</w:t>
      </w:r>
    </w:p>
    <w:p w14:paraId="63EC0325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​‌</w:t>
      </w:r>
      <w:bookmarkStart w:id="14" w:name="fd2563da-70e6-4a8e-9eef-1431331cf80c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• Технология, 2 класс/ Лутцева Е.А., Зуева Т.П., Акционерное общество «Издательство «Просвещение»</w:t>
      </w:r>
      <w:bookmarkEnd w:id="14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‌​</w:t>
      </w:r>
    </w:p>
    <w:p w14:paraId="1D6EF5A1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​‌‌</w:t>
      </w:r>
    </w:p>
    <w:p w14:paraId="15FAE452">
      <w:pPr>
        <w:spacing w:before="0" w:after="0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​</w:t>
      </w:r>
    </w:p>
    <w:p w14:paraId="0CA0CE3B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МЕТОДИЧЕСКИЕ МАТЕРИАЛЫ ДЛЯ УЧИТЕЛЯ</w:t>
      </w:r>
    </w:p>
    <w:p w14:paraId="0F458B07">
      <w:pPr>
        <w:spacing w:before="0" w:after="0" w:line="480" w:lineRule="auto"/>
        <w:ind w:left="120"/>
        <w:jc w:val="lef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​‌</w:t>
      </w:r>
      <w:bookmarkStart w:id="15" w:name="0ffefc5c-f9fc-44a3-a446-5fc8622ad11a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в соответствии с основными разделами программы обучения, Альбомы демонстрационного и </w:t>
      </w:r>
      <w:bookmarkEnd w:id="15"/>
      <w:r>
        <w:rPr>
          <w:sz w:val="24"/>
          <w:szCs w:val="24"/>
        </w:rPr>
        <w:br w:type="textWrapping"/>
      </w:r>
      <w:bookmarkStart w:id="16" w:name="0ffefc5c-f9fc-44a3-a446-5fc8622ad11a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раздаточного материала, Мультимедийные (цифровые) инструменты и образовательные ресурсы, </w:t>
      </w:r>
      <w:bookmarkEnd w:id="16"/>
      <w:r>
        <w:rPr>
          <w:sz w:val="24"/>
          <w:szCs w:val="24"/>
        </w:rPr>
        <w:br w:type="textWrapping"/>
      </w:r>
      <w:bookmarkStart w:id="17" w:name="0ffefc5c-f9fc-44a3-a446-5fc8622ad11a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соответствующие содержанию обучения, обучающие программы по предмету (пол возможности), </w:t>
      </w:r>
      <w:bookmarkEnd w:id="17"/>
      <w:r>
        <w:rPr>
          <w:sz w:val="24"/>
          <w:szCs w:val="24"/>
        </w:rPr>
        <w:br w:type="textWrapping"/>
      </w:r>
      <w:bookmarkStart w:id="18" w:name="0ffefc5c-f9fc-44a3-a446-5fc8622ad11a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Видеофильмы (труд людей, технологические процессы, народные промыслы), Слайды (диапозитивы) по </w:t>
      </w:r>
      <w:bookmarkEnd w:id="18"/>
      <w:r>
        <w:rPr>
          <w:sz w:val="24"/>
          <w:szCs w:val="24"/>
        </w:rPr>
        <w:br w:type="textWrapping"/>
      </w:r>
      <w:bookmarkStart w:id="19" w:name="0ffefc5c-f9fc-44a3-a446-5fc8622ad11a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основным темам курса, Действующие модели механизмов, Объёмные модели геометрических фигур.</w:t>
      </w:r>
      <w:bookmarkEnd w:id="19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‌​</w:t>
      </w:r>
    </w:p>
    <w:p w14:paraId="104F92DC">
      <w:pPr>
        <w:spacing w:before="0" w:after="0"/>
        <w:ind w:left="120"/>
        <w:jc w:val="left"/>
        <w:rPr>
          <w:b/>
          <w:bCs/>
          <w:sz w:val="24"/>
          <w:szCs w:val="24"/>
        </w:rPr>
      </w:pPr>
    </w:p>
    <w:p w14:paraId="17DE2D5F">
      <w:pPr>
        <w:spacing w:before="0" w:after="0" w:line="480" w:lineRule="auto"/>
        <w:ind w:left="120"/>
        <w:jc w:val="left"/>
        <w:rPr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783B0E99">
      <w:pPr>
        <w:spacing w:before="0" w:after="0" w:line="480" w:lineRule="auto"/>
        <w:ind w:left="120"/>
        <w:jc w:val="lef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​</w:t>
      </w:r>
      <w:r>
        <w:rPr>
          <w:rFonts w:ascii="Times New Roman" w:hAnsi="Times New Roman"/>
          <w:b w:val="0"/>
          <w:i w:val="0"/>
          <w:color w:val="333333"/>
          <w:sz w:val="24"/>
          <w:szCs w:val="24"/>
        </w:rPr>
        <w:t>​‌</w:t>
      </w:r>
      <w:bookmarkStart w:id="20" w:name="111db0ec-8c24-4b78-b09f-eef62a6c6ea2"/>
      <w:bookmarkEnd w:id="20"/>
      <w:r>
        <w:rPr>
          <w:sz w:val="24"/>
          <w:szCs w:val="24"/>
        </w:rPr>
        <w:br w:type="textWrapping"/>
      </w:r>
      <w:bookmarkStart w:id="21" w:name="111db0ec-8c24-4b78-b09f-eef62a6c6ea2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Библиотека ЦОК </w:t>
      </w:r>
      <w:bookmarkEnd w:id="21"/>
      <w:r>
        <w:rPr>
          <w:sz w:val="24"/>
          <w:szCs w:val="24"/>
        </w:rPr>
        <w:br w:type="textWrapping"/>
      </w:r>
      <w:bookmarkStart w:id="22" w:name="111db0ec-8c24-4b78-b09f-eef62a6c6ea2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https://m.edsoo.ru/8640a91e</w:t>
      </w:r>
      <w:bookmarkEnd w:id="22"/>
      <w:r>
        <w:rPr>
          <w:rFonts w:ascii="Times New Roman" w:hAnsi="Times New Roman"/>
          <w:b w:val="0"/>
          <w:i w:val="0"/>
          <w:color w:val="333333"/>
          <w:sz w:val="24"/>
          <w:szCs w:val="24"/>
        </w:rPr>
        <w:t>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​</w:t>
      </w:r>
    </w:p>
    <w:p w14:paraId="2F35B570">
      <w:pPr>
        <w:sectPr>
          <w:pgSz w:w="11906" w:h="16383"/>
          <w:cols w:space="720" w:num="1"/>
        </w:sectPr>
      </w:pPr>
      <w:bookmarkStart w:id="23" w:name="block-19897592"/>
    </w:p>
    <w:bookmarkEnd w:id="13"/>
    <w:bookmarkEnd w:id="23"/>
    <w:p w14:paraId="15927AFE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EF915E"/>
    <w:multiLevelType w:val="multilevel"/>
    <w:tmpl w:val="5DEF915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132424AB"/>
    <w:rsid w:val="17DA4F06"/>
    <w:rsid w:val="1A8015DD"/>
    <w:rsid w:val="1BD35D12"/>
    <w:rsid w:val="24F85CFE"/>
    <w:rsid w:val="290856C7"/>
    <w:rsid w:val="2C040F85"/>
    <w:rsid w:val="45E3576E"/>
    <w:rsid w:val="46F076C8"/>
    <w:rsid w:val="4AD21860"/>
    <w:rsid w:val="4D6D505E"/>
    <w:rsid w:val="676475F9"/>
    <w:rsid w:val="6C0E57E2"/>
    <w:rsid w:val="6ECA5E0F"/>
    <w:rsid w:val="75F70C67"/>
    <w:rsid w:val="78640F9E"/>
    <w:rsid w:val="7E571D4E"/>
    <w:rsid w:val="7F571E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styleId="10">
    <w:name w:val="Strong"/>
    <w:basedOn w:val="6"/>
    <w:semiHidden/>
    <w:unhideWhenUsed/>
    <w:qFormat/>
    <w:uiPriority w:val="99"/>
    <w:rPr>
      <w:b/>
      <w:bCs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4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6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7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Header Char"/>
    <w:basedOn w:val="6"/>
    <w:link w:val="13"/>
    <w:qFormat/>
    <w:uiPriority w:val="99"/>
  </w:style>
  <w:style w:type="character" w:customStyle="1" w:styleId="19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0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1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2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3">
    <w:name w:val="Subtitle Char"/>
    <w:basedOn w:val="6"/>
    <w:link w:val="1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4">
    <w:name w:val="Title Char"/>
    <w:basedOn w:val="6"/>
    <w:link w:val="14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22</Pages>
  <TotalTime>12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2023-09-20T16:31:00Z</dcterms:created>
  <dc:creator>User</dc:creator>
  <cp:lastModifiedBy>User</cp:lastModifiedBy>
  <cp:lastPrinted>2024-09-16T16:24:36Z</cp:lastPrinted>
  <dcterms:modified xsi:type="dcterms:W3CDTF">2024-09-16T16:26:01Z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A4B14AF6F38742138BEB06040BD1CACC_12</vt:lpwstr>
  </property>
</Properties>
</file>